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7D43" w14:textId="4614EA80" w:rsidR="00254843" w:rsidRDefault="000C47F0" w:rsidP="00D71064">
      <w:pPr>
        <w:pStyle w:val="a3"/>
      </w:pPr>
      <w:r>
        <w:rPr>
          <w:rFonts w:hint="eastAsia"/>
        </w:rPr>
        <w:t>アレルゲン分析等申込</w:t>
      </w:r>
      <w:r w:rsidR="00D71064">
        <w:rPr>
          <w:rFonts w:hint="eastAsia"/>
        </w:rPr>
        <w:t>書</w:t>
      </w:r>
    </w:p>
    <w:p w14:paraId="22E73AD3" w14:textId="3F72DF64" w:rsidR="00D71064" w:rsidRPr="003E2381" w:rsidRDefault="00D71064" w:rsidP="00D71064">
      <w:pPr>
        <w:jc w:val="right"/>
        <w:rPr>
          <w:rFonts w:asciiTheme="majorEastAsia" w:eastAsiaTheme="majorEastAsia" w:hAnsiTheme="majorEastAsia"/>
        </w:rPr>
      </w:pPr>
      <w:r w:rsidRPr="003E2381">
        <w:rPr>
          <w:rFonts w:asciiTheme="majorEastAsia" w:eastAsiaTheme="majorEastAsia" w:hAnsiTheme="majorEastAsia" w:hint="eastAsia"/>
        </w:rPr>
        <w:t>お申込日</w:t>
      </w:r>
      <w:r w:rsidR="0068767E">
        <w:rPr>
          <w:rFonts w:asciiTheme="majorEastAsia" w:eastAsiaTheme="majorEastAsia" w:hAnsiTheme="majorEastAsia" w:hint="eastAsia"/>
        </w:rPr>
        <w:t>：</w:t>
      </w:r>
      <w:r w:rsidR="00F926E7">
        <w:rPr>
          <w:rFonts w:asciiTheme="majorEastAsia" w:eastAsiaTheme="majorEastAsia" w:hAnsiTheme="majorEastAsia" w:hint="eastAsia"/>
        </w:rPr>
        <w:t xml:space="preserve">　　</w:t>
      </w:r>
      <w:r w:rsidRPr="003E2381">
        <w:rPr>
          <w:rFonts w:asciiTheme="majorEastAsia" w:eastAsiaTheme="majorEastAsia" w:hAnsiTheme="majorEastAsia" w:hint="eastAsia"/>
        </w:rPr>
        <w:t xml:space="preserve">　　年　　　月　　　日</w:t>
      </w:r>
    </w:p>
    <w:p w14:paraId="1BC86F12" w14:textId="53FF4441" w:rsidR="003E2381" w:rsidRDefault="003E2381" w:rsidP="00D71064">
      <w:pPr>
        <w:jc w:val="left"/>
        <w:rPr>
          <w:rFonts w:asciiTheme="majorEastAsia" w:eastAsiaTheme="majorEastAsia" w:hAnsiTheme="majorEastAsia"/>
        </w:rPr>
      </w:pPr>
    </w:p>
    <w:tbl>
      <w:tblPr>
        <w:tblStyle w:val="a5"/>
        <w:tblW w:w="10201" w:type="dxa"/>
        <w:tblLook w:val="04A0" w:firstRow="1" w:lastRow="0" w:firstColumn="1" w:lastColumn="0" w:noHBand="0" w:noVBand="1"/>
      </w:tblPr>
      <w:tblGrid>
        <w:gridCol w:w="1129"/>
        <w:gridCol w:w="1418"/>
        <w:gridCol w:w="3402"/>
        <w:gridCol w:w="1276"/>
        <w:gridCol w:w="2976"/>
      </w:tblGrid>
      <w:tr w:rsidR="0067134F" w14:paraId="693328BE" w14:textId="1959580E" w:rsidTr="0067134F">
        <w:tc>
          <w:tcPr>
            <w:tcW w:w="1129" w:type="dxa"/>
            <w:vMerge w:val="restart"/>
          </w:tcPr>
          <w:p w14:paraId="0E397B4C" w14:textId="0819A201" w:rsidR="0067134F" w:rsidRPr="0067134F" w:rsidRDefault="0067134F" w:rsidP="00F926E7">
            <w:pPr>
              <w:spacing w:line="960" w:lineRule="auto"/>
              <w:jc w:val="center"/>
              <w:rPr>
                <w:rFonts w:asciiTheme="majorEastAsia" w:eastAsiaTheme="majorEastAsia" w:hAnsiTheme="majorEastAsia"/>
              </w:rPr>
            </w:pPr>
            <w:r w:rsidRPr="003E2381">
              <w:rPr>
                <w:rFonts w:asciiTheme="majorEastAsia" w:eastAsiaTheme="majorEastAsia" w:hAnsiTheme="majorEastAsia" w:hint="eastAsia"/>
              </w:rPr>
              <w:t>お申込者</w:t>
            </w:r>
          </w:p>
        </w:tc>
        <w:tc>
          <w:tcPr>
            <w:tcW w:w="1418" w:type="dxa"/>
          </w:tcPr>
          <w:p w14:paraId="4E3BDA51" w14:textId="30D5FF00"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会社名</w:t>
            </w:r>
          </w:p>
        </w:tc>
        <w:tc>
          <w:tcPr>
            <w:tcW w:w="3402" w:type="dxa"/>
          </w:tcPr>
          <w:p w14:paraId="122EBF18" w14:textId="77777777" w:rsidR="0067134F" w:rsidRDefault="0067134F" w:rsidP="00D71064">
            <w:pPr>
              <w:jc w:val="left"/>
              <w:rPr>
                <w:rFonts w:asciiTheme="majorEastAsia" w:eastAsiaTheme="majorEastAsia" w:hAnsiTheme="majorEastAsia"/>
              </w:rPr>
            </w:pPr>
          </w:p>
          <w:p w14:paraId="65F88EEE" w14:textId="76F0E283" w:rsidR="0067134F" w:rsidRPr="0067134F" w:rsidRDefault="0067134F" w:rsidP="00D71064">
            <w:pPr>
              <w:jc w:val="left"/>
              <w:rPr>
                <w:rFonts w:asciiTheme="majorEastAsia" w:eastAsiaTheme="majorEastAsia" w:hAnsiTheme="majorEastAsia"/>
              </w:rPr>
            </w:pPr>
          </w:p>
        </w:tc>
        <w:tc>
          <w:tcPr>
            <w:tcW w:w="1276" w:type="dxa"/>
            <w:vMerge w:val="restart"/>
          </w:tcPr>
          <w:p w14:paraId="1393BF8B" w14:textId="2B1340CF" w:rsidR="0067134F" w:rsidRPr="0067134F" w:rsidRDefault="0067134F" w:rsidP="0067134F">
            <w:pPr>
              <w:spacing w:line="960" w:lineRule="auto"/>
              <w:jc w:val="center"/>
              <w:rPr>
                <w:rFonts w:asciiTheme="majorEastAsia" w:eastAsiaTheme="majorEastAsia" w:hAnsiTheme="majorEastAsia"/>
              </w:rPr>
            </w:pPr>
            <w:r>
              <w:rPr>
                <w:rFonts w:asciiTheme="majorEastAsia" w:eastAsiaTheme="majorEastAsia" w:hAnsiTheme="majorEastAsia" w:hint="eastAsia"/>
              </w:rPr>
              <w:t>会員番号</w:t>
            </w:r>
          </w:p>
        </w:tc>
        <w:tc>
          <w:tcPr>
            <w:tcW w:w="2976" w:type="dxa"/>
            <w:vMerge w:val="restart"/>
          </w:tcPr>
          <w:p w14:paraId="262802A7" w14:textId="77777777" w:rsidR="0067134F" w:rsidRPr="0067134F" w:rsidRDefault="0067134F" w:rsidP="00D71064">
            <w:pPr>
              <w:jc w:val="left"/>
              <w:rPr>
                <w:rFonts w:asciiTheme="majorEastAsia" w:eastAsiaTheme="majorEastAsia" w:hAnsiTheme="majorEastAsia"/>
              </w:rPr>
            </w:pPr>
          </w:p>
        </w:tc>
      </w:tr>
      <w:tr w:rsidR="0067134F" w14:paraId="67370649" w14:textId="0F5794D5" w:rsidTr="0067134F">
        <w:tc>
          <w:tcPr>
            <w:tcW w:w="1129" w:type="dxa"/>
            <w:vMerge/>
          </w:tcPr>
          <w:p w14:paraId="6AAF00A0" w14:textId="77777777" w:rsidR="0067134F" w:rsidRDefault="0067134F" w:rsidP="0067134F">
            <w:pPr>
              <w:jc w:val="center"/>
              <w:rPr>
                <w:rFonts w:asciiTheme="majorEastAsia" w:eastAsiaTheme="majorEastAsia" w:hAnsiTheme="majorEastAsia"/>
              </w:rPr>
            </w:pPr>
          </w:p>
        </w:tc>
        <w:tc>
          <w:tcPr>
            <w:tcW w:w="1418" w:type="dxa"/>
          </w:tcPr>
          <w:p w14:paraId="56B7E0C7" w14:textId="7CB925EC"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ご担当者名</w:t>
            </w:r>
          </w:p>
        </w:tc>
        <w:tc>
          <w:tcPr>
            <w:tcW w:w="3402" w:type="dxa"/>
          </w:tcPr>
          <w:p w14:paraId="24BCF153" w14:textId="77777777" w:rsidR="0067134F" w:rsidRDefault="0067134F" w:rsidP="00D71064">
            <w:pPr>
              <w:jc w:val="left"/>
              <w:rPr>
                <w:rFonts w:asciiTheme="majorEastAsia" w:eastAsiaTheme="majorEastAsia" w:hAnsiTheme="majorEastAsia"/>
              </w:rPr>
            </w:pPr>
          </w:p>
          <w:p w14:paraId="7921479B" w14:textId="2665A6CE" w:rsidR="0067134F" w:rsidRDefault="0067134F" w:rsidP="00D71064">
            <w:pPr>
              <w:jc w:val="left"/>
              <w:rPr>
                <w:rFonts w:asciiTheme="majorEastAsia" w:eastAsiaTheme="majorEastAsia" w:hAnsiTheme="majorEastAsia"/>
              </w:rPr>
            </w:pPr>
          </w:p>
        </w:tc>
        <w:tc>
          <w:tcPr>
            <w:tcW w:w="1276" w:type="dxa"/>
            <w:vMerge/>
          </w:tcPr>
          <w:p w14:paraId="2DF55A8A" w14:textId="77777777" w:rsidR="0067134F" w:rsidRDefault="0067134F" w:rsidP="00D71064">
            <w:pPr>
              <w:jc w:val="left"/>
              <w:rPr>
                <w:rFonts w:asciiTheme="majorEastAsia" w:eastAsiaTheme="majorEastAsia" w:hAnsiTheme="majorEastAsia"/>
              </w:rPr>
            </w:pPr>
          </w:p>
        </w:tc>
        <w:tc>
          <w:tcPr>
            <w:tcW w:w="2976" w:type="dxa"/>
            <w:vMerge/>
          </w:tcPr>
          <w:p w14:paraId="389F2B96" w14:textId="77777777" w:rsidR="0067134F" w:rsidRDefault="0067134F" w:rsidP="00D71064">
            <w:pPr>
              <w:jc w:val="left"/>
              <w:rPr>
                <w:rFonts w:asciiTheme="majorEastAsia" w:eastAsiaTheme="majorEastAsia" w:hAnsiTheme="majorEastAsia"/>
              </w:rPr>
            </w:pPr>
          </w:p>
        </w:tc>
      </w:tr>
      <w:tr w:rsidR="0067134F" w14:paraId="3DB4779B" w14:textId="4D46E3E8" w:rsidTr="0067134F">
        <w:tc>
          <w:tcPr>
            <w:tcW w:w="2547" w:type="dxa"/>
            <w:gridSpan w:val="2"/>
          </w:tcPr>
          <w:p w14:paraId="089BD62A" w14:textId="715DBF65"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お受取ご住所</w:t>
            </w:r>
          </w:p>
        </w:tc>
        <w:tc>
          <w:tcPr>
            <w:tcW w:w="7654" w:type="dxa"/>
            <w:gridSpan w:val="3"/>
          </w:tcPr>
          <w:p w14:paraId="6BFCF8D6" w14:textId="77777777" w:rsidR="0067134F" w:rsidRDefault="0067134F" w:rsidP="00D71064">
            <w:pPr>
              <w:jc w:val="left"/>
              <w:rPr>
                <w:rFonts w:asciiTheme="majorEastAsia" w:eastAsiaTheme="majorEastAsia" w:hAnsiTheme="majorEastAsia"/>
              </w:rPr>
            </w:pPr>
          </w:p>
        </w:tc>
      </w:tr>
      <w:tr w:rsidR="0067134F" w14:paraId="44274D1B" w14:textId="77777777" w:rsidTr="0067134F">
        <w:tc>
          <w:tcPr>
            <w:tcW w:w="2547" w:type="dxa"/>
            <w:gridSpan w:val="2"/>
          </w:tcPr>
          <w:p w14:paraId="4F2AECE5" w14:textId="3484897E"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電話番号</w:t>
            </w:r>
          </w:p>
        </w:tc>
        <w:tc>
          <w:tcPr>
            <w:tcW w:w="3402" w:type="dxa"/>
          </w:tcPr>
          <w:p w14:paraId="3CCEEBAD" w14:textId="77777777" w:rsidR="0067134F" w:rsidRDefault="0067134F" w:rsidP="00D71064">
            <w:pPr>
              <w:jc w:val="left"/>
              <w:rPr>
                <w:rFonts w:asciiTheme="majorEastAsia" w:eastAsiaTheme="majorEastAsia" w:hAnsiTheme="majorEastAsia"/>
              </w:rPr>
            </w:pPr>
          </w:p>
        </w:tc>
        <w:tc>
          <w:tcPr>
            <w:tcW w:w="1276" w:type="dxa"/>
          </w:tcPr>
          <w:p w14:paraId="6934278F" w14:textId="1836BF7B"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FAX番号</w:t>
            </w:r>
          </w:p>
        </w:tc>
        <w:tc>
          <w:tcPr>
            <w:tcW w:w="2976" w:type="dxa"/>
          </w:tcPr>
          <w:p w14:paraId="10DE7F61" w14:textId="77777777" w:rsidR="0067134F" w:rsidRDefault="0067134F" w:rsidP="00D71064">
            <w:pPr>
              <w:jc w:val="left"/>
              <w:rPr>
                <w:rFonts w:asciiTheme="majorEastAsia" w:eastAsiaTheme="majorEastAsia" w:hAnsiTheme="majorEastAsia"/>
              </w:rPr>
            </w:pPr>
          </w:p>
        </w:tc>
      </w:tr>
      <w:tr w:rsidR="0067134F" w14:paraId="5987B9BF" w14:textId="77777777" w:rsidTr="0067134F">
        <w:tc>
          <w:tcPr>
            <w:tcW w:w="2547" w:type="dxa"/>
            <w:gridSpan w:val="2"/>
          </w:tcPr>
          <w:p w14:paraId="083F2904" w14:textId="552E5FAA" w:rsidR="0067134F" w:rsidRDefault="0067134F" w:rsidP="0067134F">
            <w:pPr>
              <w:spacing w:line="480" w:lineRule="auto"/>
              <w:jc w:val="center"/>
              <w:rPr>
                <w:rFonts w:asciiTheme="majorEastAsia" w:eastAsiaTheme="majorEastAsia" w:hAnsiTheme="majorEastAsia"/>
              </w:rPr>
            </w:pPr>
            <w:r>
              <w:rPr>
                <w:rFonts w:asciiTheme="majorEastAsia" w:eastAsiaTheme="majorEastAsia" w:hAnsiTheme="majorEastAsia" w:hint="eastAsia"/>
              </w:rPr>
              <w:t>メールアドレス</w:t>
            </w:r>
          </w:p>
        </w:tc>
        <w:tc>
          <w:tcPr>
            <w:tcW w:w="7654" w:type="dxa"/>
            <w:gridSpan w:val="3"/>
          </w:tcPr>
          <w:p w14:paraId="15C59F94" w14:textId="77777777" w:rsidR="0067134F" w:rsidRDefault="0067134F" w:rsidP="00D71064">
            <w:pPr>
              <w:jc w:val="left"/>
              <w:rPr>
                <w:rFonts w:asciiTheme="majorEastAsia" w:eastAsiaTheme="majorEastAsia" w:hAnsiTheme="majorEastAsia"/>
              </w:rPr>
            </w:pPr>
          </w:p>
        </w:tc>
      </w:tr>
    </w:tbl>
    <w:p w14:paraId="02EA62C2" w14:textId="74DB6A97" w:rsidR="0067134F" w:rsidRDefault="0067134F" w:rsidP="00D71064">
      <w:pPr>
        <w:jc w:val="left"/>
        <w:rPr>
          <w:rFonts w:asciiTheme="majorEastAsia" w:eastAsiaTheme="majorEastAsia" w:hAnsiTheme="majorEastAsia"/>
        </w:rPr>
      </w:pPr>
    </w:p>
    <w:p w14:paraId="7B69F21A" w14:textId="45B87F59" w:rsidR="008F326C" w:rsidRDefault="008F326C" w:rsidP="00623C7C">
      <w:pPr>
        <w:jc w:val="left"/>
        <w:rPr>
          <w:rFonts w:asciiTheme="majorEastAsia" w:eastAsiaTheme="majorEastAsia" w:hAnsiTheme="majorEastAsia"/>
        </w:rPr>
      </w:pPr>
      <w:r>
        <w:rPr>
          <w:rFonts w:asciiTheme="majorEastAsia" w:eastAsiaTheme="majorEastAsia" w:hAnsiTheme="majorEastAsia" w:hint="eastAsia"/>
        </w:rPr>
        <w:t xml:space="preserve">◆　</w:t>
      </w:r>
      <w:r w:rsidR="000C47F0">
        <w:rPr>
          <w:rFonts w:asciiTheme="majorEastAsia" w:eastAsiaTheme="majorEastAsia" w:hAnsiTheme="majorEastAsia" w:hint="eastAsia"/>
        </w:rPr>
        <w:t>測定分析</w:t>
      </w:r>
    </w:p>
    <w:tbl>
      <w:tblPr>
        <w:tblStyle w:val="a5"/>
        <w:tblW w:w="0" w:type="auto"/>
        <w:tblLook w:val="04A0" w:firstRow="1" w:lastRow="0" w:firstColumn="1" w:lastColumn="0" w:noHBand="0" w:noVBand="1"/>
      </w:tblPr>
      <w:tblGrid>
        <w:gridCol w:w="2504"/>
        <w:gridCol w:w="1544"/>
        <w:gridCol w:w="1737"/>
        <w:gridCol w:w="965"/>
        <w:gridCol w:w="965"/>
        <w:gridCol w:w="2479"/>
      </w:tblGrid>
      <w:tr w:rsidR="00914B05" w14:paraId="0F1156C8" w14:textId="77777777" w:rsidTr="00E9418F">
        <w:tc>
          <w:tcPr>
            <w:tcW w:w="2504" w:type="dxa"/>
          </w:tcPr>
          <w:p w14:paraId="2A79D4F8" w14:textId="77777777" w:rsidR="00914B05" w:rsidRPr="00FC614D" w:rsidRDefault="00914B05" w:rsidP="00914B05">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商品名</w:t>
            </w:r>
          </w:p>
        </w:tc>
        <w:tc>
          <w:tcPr>
            <w:tcW w:w="1544" w:type="dxa"/>
          </w:tcPr>
          <w:p w14:paraId="1EEBFBF2" w14:textId="77777777" w:rsidR="00914B05" w:rsidRPr="00FC614D" w:rsidRDefault="00914B05" w:rsidP="00914B05">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一般価格</w:t>
            </w:r>
          </w:p>
        </w:tc>
        <w:tc>
          <w:tcPr>
            <w:tcW w:w="1737" w:type="dxa"/>
          </w:tcPr>
          <w:p w14:paraId="5E2D4230" w14:textId="77777777" w:rsidR="00914B05" w:rsidRPr="00FC614D" w:rsidRDefault="00914B05" w:rsidP="00914B05">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※1会員価格</w:t>
            </w:r>
          </w:p>
        </w:tc>
        <w:tc>
          <w:tcPr>
            <w:tcW w:w="1930" w:type="dxa"/>
            <w:gridSpan w:val="2"/>
          </w:tcPr>
          <w:p w14:paraId="09510C06" w14:textId="77777777" w:rsidR="00914B05" w:rsidRPr="00FC614D" w:rsidRDefault="00914B05" w:rsidP="00914B05">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個数</w:t>
            </w:r>
          </w:p>
        </w:tc>
        <w:tc>
          <w:tcPr>
            <w:tcW w:w="2479" w:type="dxa"/>
          </w:tcPr>
          <w:p w14:paraId="0546FAD4" w14:textId="77777777" w:rsidR="00914B05" w:rsidRPr="00FC614D" w:rsidRDefault="00914B05" w:rsidP="00914B05">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計</w:t>
            </w:r>
          </w:p>
        </w:tc>
      </w:tr>
      <w:tr w:rsidR="008F326C" w14:paraId="6F630180" w14:textId="77777777" w:rsidTr="00914B05">
        <w:tc>
          <w:tcPr>
            <w:tcW w:w="2504" w:type="dxa"/>
          </w:tcPr>
          <w:p w14:paraId="273B003D" w14:textId="1EBC2059" w:rsidR="008F326C" w:rsidRPr="00FC614D" w:rsidRDefault="000C47F0" w:rsidP="008F326C">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ダニアレルゲン測定分析</w:t>
            </w:r>
          </w:p>
        </w:tc>
        <w:tc>
          <w:tcPr>
            <w:tcW w:w="1544" w:type="dxa"/>
          </w:tcPr>
          <w:p w14:paraId="1D84E5E0" w14:textId="4B2D9417" w:rsidR="008F326C" w:rsidRPr="00FC614D" w:rsidRDefault="000C47F0" w:rsidP="008F326C">
            <w:pPr>
              <w:jc w:val="right"/>
              <w:rPr>
                <w:rFonts w:asciiTheme="majorEastAsia" w:eastAsiaTheme="majorEastAsia" w:hAnsiTheme="majorEastAsia"/>
                <w:sz w:val="20"/>
                <w:szCs w:val="20"/>
              </w:rPr>
            </w:pPr>
            <w:r>
              <w:rPr>
                <w:rFonts w:asciiTheme="majorEastAsia" w:eastAsiaTheme="majorEastAsia" w:hAnsiTheme="majorEastAsia"/>
                <w:sz w:val="20"/>
                <w:szCs w:val="20"/>
              </w:rPr>
              <w:t>8,8</w:t>
            </w:r>
            <w:r w:rsidR="008F326C" w:rsidRPr="00FC614D">
              <w:rPr>
                <w:rFonts w:asciiTheme="majorEastAsia" w:eastAsiaTheme="majorEastAsia" w:hAnsiTheme="majorEastAsia" w:hint="eastAsia"/>
                <w:sz w:val="20"/>
                <w:szCs w:val="20"/>
              </w:rPr>
              <w:t>00円</w:t>
            </w:r>
          </w:p>
        </w:tc>
        <w:tc>
          <w:tcPr>
            <w:tcW w:w="1737" w:type="dxa"/>
          </w:tcPr>
          <w:p w14:paraId="0E738151" w14:textId="3154DDA5" w:rsidR="008F326C" w:rsidRPr="00FC614D" w:rsidRDefault="000C47F0" w:rsidP="008F326C">
            <w:pPr>
              <w:jc w:val="right"/>
              <w:rPr>
                <w:rFonts w:asciiTheme="majorEastAsia" w:eastAsiaTheme="majorEastAsia" w:hAnsiTheme="majorEastAsia"/>
                <w:sz w:val="20"/>
                <w:szCs w:val="20"/>
              </w:rPr>
            </w:pPr>
            <w:r>
              <w:rPr>
                <w:rFonts w:asciiTheme="majorEastAsia" w:eastAsiaTheme="majorEastAsia" w:hAnsiTheme="majorEastAsia"/>
                <w:sz w:val="20"/>
                <w:szCs w:val="20"/>
              </w:rPr>
              <w:t>7,920</w:t>
            </w:r>
            <w:r w:rsidR="008F326C" w:rsidRPr="00FC614D">
              <w:rPr>
                <w:rFonts w:asciiTheme="majorEastAsia" w:eastAsiaTheme="majorEastAsia" w:hAnsiTheme="majorEastAsia" w:hint="eastAsia"/>
                <w:sz w:val="20"/>
                <w:szCs w:val="20"/>
              </w:rPr>
              <w:t>円</w:t>
            </w:r>
          </w:p>
        </w:tc>
        <w:tc>
          <w:tcPr>
            <w:tcW w:w="965" w:type="dxa"/>
          </w:tcPr>
          <w:p w14:paraId="0034CA16" w14:textId="77777777" w:rsidR="008F326C" w:rsidRPr="00FC614D" w:rsidRDefault="008F326C" w:rsidP="00292A55">
            <w:pPr>
              <w:jc w:val="center"/>
              <w:rPr>
                <w:rFonts w:asciiTheme="majorEastAsia" w:eastAsiaTheme="majorEastAsia" w:hAnsiTheme="majorEastAsia"/>
                <w:sz w:val="20"/>
                <w:szCs w:val="20"/>
              </w:rPr>
            </w:pPr>
          </w:p>
        </w:tc>
        <w:tc>
          <w:tcPr>
            <w:tcW w:w="965" w:type="dxa"/>
          </w:tcPr>
          <w:p w14:paraId="04395050" w14:textId="62746767" w:rsidR="008F326C" w:rsidRPr="00FC614D" w:rsidRDefault="000C47F0" w:rsidP="008F326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か所</w:t>
            </w:r>
          </w:p>
        </w:tc>
        <w:tc>
          <w:tcPr>
            <w:tcW w:w="2479" w:type="dxa"/>
          </w:tcPr>
          <w:p w14:paraId="25CAC7E2" w14:textId="77777777" w:rsidR="008F326C" w:rsidRPr="00FC614D" w:rsidRDefault="008F326C" w:rsidP="008F326C">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r w:rsidR="000C47F0" w14:paraId="50BCD9A8" w14:textId="77777777" w:rsidTr="00914B05">
        <w:tc>
          <w:tcPr>
            <w:tcW w:w="2504" w:type="dxa"/>
          </w:tcPr>
          <w:p w14:paraId="443D81B3" w14:textId="76A86F9A" w:rsidR="000C47F0" w:rsidRPr="00FC614D" w:rsidRDefault="000C47F0" w:rsidP="000C47F0">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スギアレルゲン測定分析</w:t>
            </w:r>
          </w:p>
        </w:tc>
        <w:tc>
          <w:tcPr>
            <w:tcW w:w="1544" w:type="dxa"/>
          </w:tcPr>
          <w:p w14:paraId="06A58B5E" w14:textId="29434C87" w:rsidR="000C47F0" w:rsidRPr="00FC614D" w:rsidRDefault="000C47F0" w:rsidP="000C47F0">
            <w:pPr>
              <w:jc w:val="right"/>
              <w:rPr>
                <w:rFonts w:asciiTheme="majorEastAsia" w:eastAsiaTheme="majorEastAsia" w:hAnsiTheme="majorEastAsia"/>
                <w:sz w:val="20"/>
                <w:szCs w:val="20"/>
              </w:rPr>
            </w:pPr>
            <w:r>
              <w:rPr>
                <w:rFonts w:asciiTheme="majorEastAsia" w:eastAsiaTheme="majorEastAsia" w:hAnsiTheme="majorEastAsia"/>
                <w:sz w:val="20"/>
                <w:szCs w:val="20"/>
              </w:rPr>
              <w:t>8,8</w:t>
            </w:r>
            <w:r w:rsidRPr="00FC614D">
              <w:rPr>
                <w:rFonts w:asciiTheme="majorEastAsia" w:eastAsiaTheme="majorEastAsia" w:hAnsiTheme="majorEastAsia" w:hint="eastAsia"/>
                <w:sz w:val="20"/>
                <w:szCs w:val="20"/>
              </w:rPr>
              <w:t>00円</w:t>
            </w:r>
          </w:p>
        </w:tc>
        <w:tc>
          <w:tcPr>
            <w:tcW w:w="1737" w:type="dxa"/>
          </w:tcPr>
          <w:p w14:paraId="17E058BD" w14:textId="278DE63E" w:rsidR="000C47F0" w:rsidRPr="00FC614D" w:rsidRDefault="000C47F0" w:rsidP="000C47F0">
            <w:pPr>
              <w:jc w:val="right"/>
              <w:rPr>
                <w:rFonts w:asciiTheme="majorEastAsia" w:eastAsiaTheme="majorEastAsia" w:hAnsiTheme="majorEastAsia"/>
                <w:sz w:val="20"/>
                <w:szCs w:val="20"/>
              </w:rPr>
            </w:pPr>
            <w:r>
              <w:rPr>
                <w:rFonts w:asciiTheme="majorEastAsia" w:eastAsiaTheme="majorEastAsia" w:hAnsiTheme="majorEastAsia"/>
                <w:sz w:val="20"/>
                <w:szCs w:val="20"/>
              </w:rPr>
              <w:t>7,920</w:t>
            </w:r>
            <w:r w:rsidRPr="00FC614D">
              <w:rPr>
                <w:rFonts w:asciiTheme="majorEastAsia" w:eastAsiaTheme="majorEastAsia" w:hAnsiTheme="majorEastAsia" w:hint="eastAsia"/>
                <w:sz w:val="20"/>
                <w:szCs w:val="20"/>
              </w:rPr>
              <w:t>円</w:t>
            </w:r>
          </w:p>
        </w:tc>
        <w:tc>
          <w:tcPr>
            <w:tcW w:w="965" w:type="dxa"/>
          </w:tcPr>
          <w:p w14:paraId="14B8F7FF" w14:textId="77777777" w:rsidR="000C47F0" w:rsidRPr="00FC614D" w:rsidRDefault="000C47F0" w:rsidP="000C47F0">
            <w:pPr>
              <w:jc w:val="center"/>
              <w:rPr>
                <w:rFonts w:asciiTheme="majorEastAsia" w:eastAsiaTheme="majorEastAsia" w:hAnsiTheme="majorEastAsia"/>
                <w:sz w:val="20"/>
                <w:szCs w:val="20"/>
              </w:rPr>
            </w:pPr>
          </w:p>
        </w:tc>
        <w:tc>
          <w:tcPr>
            <w:tcW w:w="965" w:type="dxa"/>
          </w:tcPr>
          <w:p w14:paraId="170EA0FF" w14:textId="67947115" w:rsidR="000C47F0" w:rsidRPr="00FC614D" w:rsidRDefault="000C47F0" w:rsidP="000C47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か所</w:t>
            </w:r>
          </w:p>
        </w:tc>
        <w:tc>
          <w:tcPr>
            <w:tcW w:w="2479" w:type="dxa"/>
          </w:tcPr>
          <w:p w14:paraId="27430252" w14:textId="77777777" w:rsidR="000C47F0" w:rsidRPr="00FC614D" w:rsidRDefault="000C47F0" w:rsidP="000C47F0">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r w:rsidR="000C47F0" w14:paraId="2DA11179" w14:textId="77777777" w:rsidTr="00FC614D">
        <w:trPr>
          <w:trHeight w:val="161"/>
        </w:trPr>
        <w:tc>
          <w:tcPr>
            <w:tcW w:w="2504" w:type="dxa"/>
          </w:tcPr>
          <w:p w14:paraId="77F6E203" w14:textId="0D281EF4" w:rsidR="000C47F0" w:rsidRPr="00FC614D" w:rsidRDefault="000C47F0" w:rsidP="000C47F0">
            <w:pPr>
              <w:jc w:val="left"/>
              <w:rPr>
                <w:rFonts w:asciiTheme="majorEastAsia" w:eastAsiaTheme="majorEastAsia" w:hAnsiTheme="majorEastAsia"/>
                <w:sz w:val="20"/>
                <w:szCs w:val="20"/>
              </w:rPr>
            </w:pPr>
            <w:r>
              <w:rPr>
                <w:rFonts w:asciiTheme="majorEastAsia" w:eastAsiaTheme="majorEastAsia" w:hAnsiTheme="majorEastAsia" w:hint="eastAsia"/>
                <w:b/>
                <w:sz w:val="20"/>
                <w:szCs w:val="20"/>
              </w:rPr>
              <w:t>猫アレルゲン測定分析</w:t>
            </w:r>
          </w:p>
        </w:tc>
        <w:tc>
          <w:tcPr>
            <w:tcW w:w="1544" w:type="dxa"/>
          </w:tcPr>
          <w:p w14:paraId="55498114" w14:textId="6A7BA7CA" w:rsidR="000C47F0" w:rsidRPr="00FC614D" w:rsidRDefault="000C47F0" w:rsidP="000C47F0">
            <w:pPr>
              <w:jc w:val="right"/>
              <w:rPr>
                <w:rFonts w:asciiTheme="majorEastAsia" w:eastAsiaTheme="majorEastAsia" w:hAnsiTheme="majorEastAsia"/>
                <w:sz w:val="20"/>
                <w:szCs w:val="20"/>
              </w:rPr>
            </w:pPr>
            <w:r>
              <w:rPr>
                <w:rFonts w:asciiTheme="majorEastAsia" w:eastAsiaTheme="majorEastAsia" w:hAnsiTheme="majorEastAsia"/>
                <w:sz w:val="20"/>
                <w:szCs w:val="20"/>
              </w:rPr>
              <w:t>8,8</w:t>
            </w:r>
            <w:r w:rsidRPr="00FC614D">
              <w:rPr>
                <w:rFonts w:asciiTheme="majorEastAsia" w:eastAsiaTheme="majorEastAsia" w:hAnsiTheme="majorEastAsia" w:hint="eastAsia"/>
                <w:sz w:val="20"/>
                <w:szCs w:val="20"/>
              </w:rPr>
              <w:t>00円</w:t>
            </w:r>
          </w:p>
        </w:tc>
        <w:tc>
          <w:tcPr>
            <w:tcW w:w="1737" w:type="dxa"/>
          </w:tcPr>
          <w:p w14:paraId="7FE9BCFF" w14:textId="5FB1F341" w:rsidR="000C47F0" w:rsidRPr="00FC614D" w:rsidRDefault="000C47F0" w:rsidP="000C47F0">
            <w:pPr>
              <w:jc w:val="right"/>
              <w:rPr>
                <w:rFonts w:asciiTheme="majorEastAsia" w:eastAsiaTheme="majorEastAsia" w:hAnsiTheme="majorEastAsia"/>
                <w:sz w:val="20"/>
                <w:szCs w:val="20"/>
              </w:rPr>
            </w:pPr>
            <w:r>
              <w:rPr>
                <w:rFonts w:asciiTheme="majorEastAsia" w:eastAsiaTheme="majorEastAsia" w:hAnsiTheme="majorEastAsia"/>
                <w:sz w:val="20"/>
                <w:szCs w:val="20"/>
              </w:rPr>
              <w:t>7,920</w:t>
            </w:r>
            <w:r w:rsidRPr="00FC614D">
              <w:rPr>
                <w:rFonts w:asciiTheme="majorEastAsia" w:eastAsiaTheme="majorEastAsia" w:hAnsiTheme="majorEastAsia" w:hint="eastAsia"/>
                <w:sz w:val="20"/>
                <w:szCs w:val="20"/>
              </w:rPr>
              <w:t>円</w:t>
            </w:r>
          </w:p>
        </w:tc>
        <w:tc>
          <w:tcPr>
            <w:tcW w:w="965" w:type="dxa"/>
          </w:tcPr>
          <w:p w14:paraId="45046F95" w14:textId="77777777" w:rsidR="000C47F0" w:rsidRPr="00FC614D" w:rsidRDefault="000C47F0" w:rsidP="000C47F0">
            <w:pPr>
              <w:jc w:val="center"/>
              <w:rPr>
                <w:rFonts w:asciiTheme="majorEastAsia" w:eastAsiaTheme="majorEastAsia" w:hAnsiTheme="majorEastAsia"/>
                <w:sz w:val="20"/>
                <w:szCs w:val="20"/>
              </w:rPr>
            </w:pPr>
          </w:p>
        </w:tc>
        <w:tc>
          <w:tcPr>
            <w:tcW w:w="965" w:type="dxa"/>
          </w:tcPr>
          <w:p w14:paraId="5639852A" w14:textId="0F230B52" w:rsidR="000C47F0" w:rsidRPr="00FC614D" w:rsidRDefault="000C47F0" w:rsidP="000C47F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か所</w:t>
            </w:r>
          </w:p>
        </w:tc>
        <w:tc>
          <w:tcPr>
            <w:tcW w:w="2479" w:type="dxa"/>
          </w:tcPr>
          <w:p w14:paraId="77B67485" w14:textId="77777777" w:rsidR="000C47F0" w:rsidRPr="00FC614D" w:rsidRDefault="000C47F0" w:rsidP="000C47F0">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r w:rsidR="00C74651" w14:paraId="299853F9" w14:textId="77777777" w:rsidTr="00AA0DB4">
        <w:tc>
          <w:tcPr>
            <w:tcW w:w="7715" w:type="dxa"/>
            <w:gridSpan w:val="5"/>
          </w:tcPr>
          <w:p w14:paraId="4AF43733" w14:textId="1821D950" w:rsidR="00C74651" w:rsidRPr="00FC614D" w:rsidRDefault="00C74651" w:rsidP="000C47F0">
            <w:pPr>
              <w:jc w:val="lef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合　計</w:t>
            </w:r>
          </w:p>
        </w:tc>
        <w:tc>
          <w:tcPr>
            <w:tcW w:w="2479" w:type="dxa"/>
          </w:tcPr>
          <w:p w14:paraId="15F66BF5" w14:textId="77777777" w:rsidR="00C74651" w:rsidRPr="00FC614D" w:rsidRDefault="00C74651" w:rsidP="000C47F0">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bl>
    <w:p w14:paraId="39232239" w14:textId="77777777" w:rsidR="000C47F0" w:rsidRDefault="000C47F0" w:rsidP="000C47F0">
      <w:pPr>
        <w:jc w:val="left"/>
        <w:rPr>
          <w:rFonts w:asciiTheme="majorEastAsia" w:eastAsiaTheme="majorEastAsia" w:hAnsiTheme="majorEastAsia"/>
        </w:rPr>
      </w:pPr>
    </w:p>
    <w:p w14:paraId="13E4BCD3" w14:textId="4BE46299" w:rsidR="000C47F0" w:rsidRDefault="000C47F0" w:rsidP="000C47F0">
      <w:pPr>
        <w:jc w:val="left"/>
        <w:rPr>
          <w:rFonts w:asciiTheme="majorEastAsia" w:eastAsiaTheme="majorEastAsia" w:hAnsiTheme="majorEastAsia"/>
        </w:rPr>
      </w:pPr>
      <w:r>
        <w:rPr>
          <w:rFonts w:asciiTheme="majorEastAsia" w:eastAsiaTheme="majorEastAsia" w:hAnsiTheme="majorEastAsia" w:hint="eastAsia"/>
        </w:rPr>
        <w:t>◆　キット</w:t>
      </w:r>
    </w:p>
    <w:tbl>
      <w:tblPr>
        <w:tblStyle w:val="a5"/>
        <w:tblW w:w="0" w:type="auto"/>
        <w:tblLook w:val="04A0" w:firstRow="1" w:lastRow="0" w:firstColumn="1" w:lastColumn="0" w:noHBand="0" w:noVBand="1"/>
      </w:tblPr>
      <w:tblGrid>
        <w:gridCol w:w="2504"/>
        <w:gridCol w:w="1544"/>
        <w:gridCol w:w="1737"/>
        <w:gridCol w:w="965"/>
        <w:gridCol w:w="965"/>
        <w:gridCol w:w="2479"/>
      </w:tblGrid>
      <w:tr w:rsidR="000C47F0" w14:paraId="77DA205D" w14:textId="77777777" w:rsidTr="00AF3FDE">
        <w:tc>
          <w:tcPr>
            <w:tcW w:w="2504" w:type="dxa"/>
          </w:tcPr>
          <w:p w14:paraId="492CB581" w14:textId="77777777" w:rsidR="000C47F0" w:rsidRPr="00FC614D" w:rsidRDefault="000C47F0" w:rsidP="00AF3FDE">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商品名</w:t>
            </w:r>
          </w:p>
        </w:tc>
        <w:tc>
          <w:tcPr>
            <w:tcW w:w="1544" w:type="dxa"/>
          </w:tcPr>
          <w:p w14:paraId="533C014F" w14:textId="77777777" w:rsidR="000C47F0" w:rsidRPr="00FC614D" w:rsidRDefault="000C47F0" w:rsidP="00AF3FDE">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一般価格</w:t>
            </w:r>
          </w:p>
        </w:tc>
        <w:tc>
          <w:tcPr>
            <w:tcW w:w="1737" w:type="dxa"/>
          </w:tcPr>
          <w:p w14:paraId="400B1FAC" w14:textId="77777777" w:rsidR="000C47F0" w:rsidRPr="00FC614D" w:rsidRDefault="000C47F0" w:rsidP="00AF3FDE">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※1会員価格</w:t>
            </w:r>
          </w:p>
        </w:tc>
        <w:tc>
          <w:tcPr>
            <w:tcW w:w="1930" w:type="dxa"/>
            <w:gridSpan w:val="2"/>
          </w:tcPr>
          <w:p w14:paraId="05CAD983" w14:textId="77777777" w:rsidR="000C47F0" w:rsidRPr="00FC614D" w:rsidRDefault="000C47F0" w:rsidP="00AF3FDE">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個数</w:t>
            </w:r>
          </w:p>
        </w:tc>
        <w:tc>
          <w:tcPr>
            <w:tcW w:w="2479" w:type="dxa"/>
          </w:tcPr>
          <w:p w14:paraId="520729C4" w14:textId="77777777" w:rsidR="000C47F0" w:rsidRPr="00FC614D" w:rsidRDefault="000C47F0" w:rsidP="00AF3FDE">
            <w:pPr>
              <w:jc w:val="center"/>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計</w:t>
            </w:r>
          </w:p>
        </w:tc>
      </w:tr>
      <w:tr w:rsidR="000C47F0" w14:paraId="25E63CE8" w14:textId="77777777" w:rsidTr="00AF3FDE">
        <w:tc>
          <w:tcPr>
            <w:tcW w:w="2504" w:type="dxa"/>
          </w:tcPr>
          <w:p w14:paraId="17BDED3F" w14:textId="77777777" w:rsidR="000C47F0" w:rsidRDefault="000C47F0" w:rsidP="00AF3FDE">
            <w:pPr>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ダニアレルゲン測定</w:t>
            </w:r>
          </w:p>
          <w:p w14:paraId="061879AA" w14:textId="6C434826" w:rsidR="000C47F0" w:rsidRPr="00FC614D" w:rsidRDefault="000C47F0" w:rsidP="000C47F0">
            <w:pPr>
              <w:ind w:firstLineChars="700" w:firstLine="1285"/>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簡易キット</w:t>
            </w:r>
          </w:p>
        </w:tc>
        <w:tc>
          <w:tcPr>
            <w:tcW w:w="1544" w:type="dxa"/>
          </w:tcPr>
          <w:p w14:paraId="74001531" w14:textId="3A12AB69" w:rsidR="000C47F0" w:rsidRPr="00FC614D" w:rsidRDefault="000C47F0" w:rsidP="00AF3FDE">
            <w:pPr>
              <w:jc w:val="right"/>
              <w:rPr>
                <w:rFonts w:asciiTheme="majorEastAsia" w:eastAsiaTheme="majorEastAsia" w:hAnsiTheme="majorEastAsia"/>
                <w:sz w:val="20"/>
                <w:szCs w:val="20"/>
              </w:rPr>
            </w:pPr>
            <w:r>
              <w:rPr>
                <w:rFonts w:asciiTheme="majorEastAsia" w:eastAsiaTheme="majorEastAsia" w:hAnsiTheme="majorEastAsia"/>
                <w:sz w:val="20"/>
                <w:szCs w:val="20"/>
              </w:rPr>
              <w:t>3,3</w:t>
            </w:r>
            <w:r w:rsidRPr="00FC614D">
              <w:rPr>
                <w:rFonts w:asciiTheme="majorEastAsia" w:eastAsiaTheme="majorEastAsia" w:hAnsiTheme="majorEastAsia" w:hint="eastAsia"/>
                <w:sz w:val="20"/>
                <w:szCs w:val="20"/>
              </w:rPr>
              <w:t>00円</w:t>
            </w:r>
          </w:p>
        </w:tc>
        <w:tc>
          <w:tcPr>
            <w:tcW w:w="1737" w:type="dxa"/>
          </w:tcPr>
          <w:p w14:paraId="4239FFF9" w14:textId="29CAAB83" w:rsidR="000C47F0" w:rsidRPr="00FC614D" w:rsidRDefault="000C47F0" w:rsidP="00AF3FDE">
            <w:pPr>
              <w:jc w:val="right"/>
              <w:rPr>
                <w:rFonts w:asciiTheme="majorEastAsia" w:eastAsiaTheme="majorEastAsia" w:hAnsiTheme="majorEastAsia"/>
                <w:sz w:val="20"/>
                <w:szCs w:val="20"/>
              </w:rPr>
            </w:pPr>
            <w:r>
              <w:rPr>
                <w:rFonts w:asciiTheme="majorEastAsia" w:eastAsiaTheme="majorEastAsia" w:hAnsiTheme="majorEastAsia"/>
                <w:sz w:val="20"/>
                <w:szCs w:val="20"/>
              </w:rPr>
              <w:t>2,920</w:t>
            </w:r>
            <w:r w:rsidRPr="00FC614D">
              <w:rPr>
                <w:rFonts w:asciiTheme="majorEastAsia" w:eastAsiaTheme="majorEastAsia" w:hAnsiTheme="majorEastAsia" w:hint="eastAsia"/>
                <w:sz w:val="20"/>
                <w:szCs w:val="20"/>
              </w:rPr>
              <w:t>円</w:t>
            </w:r>
          </w:p>
        </w:tc>
        <w:tc>
          <w:tcPr>
            <w:tcW w:w="965" w:type="dxa"/>
          </w:tcPr>
          <w:p w14:paraId="461DC102" w14:textId="77777777" w:rsidR="000C47F0" w:rsidRPr="00FC614D" w:rsidRDefault="000C47F0" w:rsidP="00AF3FDE">
            <w:pPr>
              <w:jc w:val="center"/>
              <w:rPr>
                <w:rFonts w:asciiTheme="majorEastAsia" w:eastAsiaTheme="majorEastAsia" w:hAnsiTheme="majorEastAsia"/>
                <w:sz w:val="20"/>
                <w:szCs w:val="20"/>
              </w:rPr>
            </w:pPr>
          </w:p>
        </w:tc>
        <w:tc>
          <w:tcPr>
            <w:tcW w:w="965" w:type="dxa"/>
          </w:tcPr>
          <w:p w14:paraId="7E82437D" w14:textId="02CB165E" w:rsidR="000C47F0" w:rsidRPr="00FC614D" w:rsidRDefault="000C47F0" w:rsidP="00AF3FD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キット</w:t>
            </w:r>
          </w:p>
        </w:tc>
        <w:tc>
          <w:tcPr>
            <w:tcW w:w="2479" w:type="dxa"/>
          </w:tcPr>
          <w:p w14:paraId="6664037A" w14:textId="77777777" w:rsidR="000C47F0" w:rsidRPr="00FC614D" w:rsidRDefault="000C47F0" w:rsidP="00AF3FDE">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r w:rsidR="00C74651" w14:paraId="36678187" w14:textId="77777777" w:rsidTr="00F81035">
        <w:tc>
          <w:tcPr>
            <w:tcW w:w="7715" w:type="dxa"/>
            <w:gridSpan w:val="5"/>
          </w:tcPr>
          <w:p w14:paraId="53E7D56B" w14:textId="364EA818" w:rsidR="00C74651" w:rsidRPr="00FC614D" w:rsidRDefault="00C74651" w:rsidP="00AF3FDE">
            <w:pPr>
              <w:jc w:val="lef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送料（一律</w:t>
            </w:r>
            <w:r w:rsidR="004E1DB5">
              <w:rPr>
                <w:rFonts w:asciiTheme="majorEastAsia" w:eastAsiaTheme="majorEastAsia" w:hAnsiTheme="majorEastAsia" w:hint="eastAsia"/>
                <w:sz w:val="20"/>
                <w:szCs w:val="20"/>
              </w:rPr>
              <w:t>・冷蔵便</w:t>
            </w:r>
            <w:r w:rsidRPr="00FC614D">
              <w:rPr>
                <w:rFonts w:asciiTheme="majorEastAsia" w:eastAsiaTheme="majorEastAsia" w:hAnsiTheme="majorEastAsia" w:hint="eastAsia"/>
                <w:sz w:val="20"/>
                <w:szCs w:val="20"/>
              </w:rPr>
              <w:t>）</w:t>
            </w:r>
          </w:p>
        </w:tc>
        <w:tc>
          <w:tcPr>
            <w:tcW w:w="2479" w:type="dxa"/>
          </w:tcPr>
          <w:p w14:paraId="7FF35DEE" w14:textId="5FDA7451" w:rsidR="00C74651" w:rsidRPr="00FC614D" w:rsidRDefault="00C74651" w:rsidP="00AF3FDE">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1,5</w:t>
            </w:r>
            <w:r w:rsidRPr="00FC614D">
              <w:rPr>
                <w:rFonts w:asciiTheme="majorEastAsia" w:eastAsiaTheme="majorEastAsia" w:hAnsiTheme="majorEastAsia" w:hint="eastAsia"/>
                <w:sz w:val="20"/>
                <w:szCs w:val="20"/>
              </w:rPr>
              <w:t>00円</w:t>
            </w:r>
          </w:p>
        </w:tc>
      </w:tr>
      <w:tr w:rsidR="00C74651" w14:paraId="0A721721" w14:textId="77777777" w:rsidTr="00873871">
        <w:tc>
          <w:tcPr>
            <w:tcW w:w="7715" w:type="dxa"/>
            <w:gridSpan w:val="5"/>
          </w:tcPr>
          <w:p w14:paraId="4D853B14" w14:textId="44F3B615" w:rsidR="00C74651" w:rsidRPr="00FC614D" w:rsidRDefault="00C74651" w:rsidP="00AF3FDE">
            <w:pPr>
              <w:jc w:val="lef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合　計</w:t>
            </w:r>
          </w:p>
        </w:tc>
        <w:tc>
          <w:tcPr>
            <w:tcW w:w="2479" w:type="dxa"/>
          </w:tcPr>
          <w:p w14:paraId="0B38506D" w14:textId="77777777" w:rsidR="00C74651" w:rsidRPr="00FC614D" w:rsidRDefault="00C74651" w:rsidP="00AF3FDE">
            <w:pPr>
              <w:jc w:val="right"/>
              <w:rPr>
                <w:rFonts w:asciiTheme="majorEastAsia" w:eastAsiaTheme="majorEastAsia" w:hAnsiTheme="majorEastAsia"/>
                <w:sz w:val="20"/>
                <w:szCs w:val="20"/>
              </w:rPr>
            </w:pPr>
            <w:r w:rsidRPr="00FC614D">
              <w:rPr>
                <w:rFonts w:asciiTheme="majorEastAsia" w:eastAsiaTheme="majorEastAsia" w:hAnsiTheme="majorEastAsia" w:hint="eastAsia"/>
                <w:sz w:val="20"/>
                <w:szCs w:val="20"/>
              </w:rPr>
              <w:t>円</w:t>
            </w:r>
          </w:p>
        </w:tc>
      </w:tr>
    </w:tbl>
    <w:p w14:paraId="55EE02F0" w14:textId="77777777" w:rsidR="000C47F0" w:rsidRDefault="000C47F0" w:rsidP="000C47F0">
      <w:pPr>
        <w:pStyle w:val="a6"/>
        <w:numPr>
          <w:ilvl w:val="0"/>
          <w:numId w:val="3"/>
        </w:numPr>
        <w:ind w:leftChars="0"/>
        <w:jc w:val="left"/>
        <w:rPr>
          <w:rFonts w:asciiTheme="majorEastAsia" w:eastAsiaTheme="majorEastAsia" w:hAnsiTheme="majorEastAsia"/>
        </w:rPr>
      </w:pPr>
      <w:r w:rsidRPr="003E2381">
        <w:rPr>
          <w:rFonts w:asciiTheme="majorEastAsia" w:eastAsiaTheme="majorEastAsia" w:hAnsiTheme="majorEastAsia" w:hint="eastAsia"/>
        </w:rPr>
        <w:t>表示価格は、全て税込金額です。</w:t>
      </w:r>
    </w:p>
    <w:p w14:paraId="26F382A3" w14:textId="77777777" w:rsidR="000C47F0" w:rsidRPr="000C47F0" w:rsidRDefault="000C47F0" w:rsidP="000C47F0">
      <w:pPr>
        <w:jc w:val="left"/>
        <w:rPr>
          <w:rFonts w:asciiTheme="majorEastAsia" w:eastAsiaTheme="majorEastAsia" w:hAnsiTheme="majorEastAsia"/>
        </w:rPr>
      </w:pPr>
      <w:r w:rsidRPr="000C47F0">
        <w:rPr>
          <w:rFonts w:asciiTheme="majorEastAsia" w:eastAsiaTheme="majorEastAsia" w:hAnsiTheme="majorEastAsia" w:hint="eastAsia"/>
        </w:rPr>
        <w:t>※1　一般社団法人 寝室環境衛生管理協会会員</w:t>
      </w:r>
    </w:p>
    <w:p w14:paraId="66E76BB2" w14:textId="77777777" w:rsidR="000C47F0" w:rsidRDefault="000C47F0" w:rsidP="000C47F0">
      <w:pPr>
        <w:jc w:val="left"/>
        <w:rPr>
          <w:rFonts w:asciiTheme="majorEastAsia" w:eastAsiaTheme="majorEastAsia" w:hAnsiTheme="majorEastAsia"/>
        </w:rPr>
      </w:pPr>
    </w:p>
    <w:p w14:paraId="56EE5407" w14:textId="77777777" w:rsidR="000C47F0" w:rsidRDefault="000C47F0" w:rsidP="00623C7C">
      <w:pPr>
        <w:jc w:val="left"/>
        <w:rPr>
          <w:rFonts w:asciiTheme="majorEastAsia" w:eastAsiaTheme="majorEastAsia" w:hAnsiTheme="majorEastAsia"/>
        </w:rPr>
      </w:pPr>
    </w:p>
    <w:p w14:paraId="097D0FB5" w14:textId="571B8C9D" w:rsidR="00A22451" w:rsidRDefault="00914B05" w:rsidP="00623C7C">
      <w:pPr>
        <w:jc w:val="left"/>
        <w:rPr>
          <w:rFonts w:asciiTheme="majorEastAsia" w:eastAsiaTheme="majorEastAsia" w:hAnsiTheme="majorEastAsia"/>
        </w:rPr>
      </w:pPr>
      <w:r>
        <w:rPr>
          <w:rFonts w:asciiTheme="majorEastAsia" w:eastAsiaTheme="majorEastAsia" w:hAnsiTheme="majorEastAsia" w:hint="eastAsia"/>
        </w:rPr>
        <w:t>【申込方法】</w:t>
      </w:r>
    </w:p>
    <w:p w14:paraId="1DD04722" w14:textId="6AA1364E" w:rsidR="00623C7C" w:rsidRDefault="00A22451" w:rsidP="00A22451">
      <w:pPr>
        <w:pStyle w:val="a6"/>
        <w:numPr>
          <w:ilvl w:val="0"/>
          <w:numId w:val="4"/>
        </w:numPr>
        <w:ind w:leftChars="0"/>
        <w:jc w:val="left"/>
        <w:rPr>
          <w:rFonts w:asciiTheme="majorEastAsia" w:eastAsiaTheme="majorEastAsia" w:hAnsiTheme="majorEastAsia"/>
        </w:rPr>
      </w:pPr>
      <w:r>
        <w:rPr>
          <w:rFonts w:asciiTheme="majorEastAsia" w:eastAsiaTheme="majorEastAsia" w:hAnsiTheme="majorEastAsia" w:hint="eastAsia"/>
        </w:rPr>
        <w:t>本申込書に必要事項をご記入の上、FAX</w:t>
      </w:r>
      <w:r w:rsidR="00FC614D">
        <w:rPr>
          <w:rFonts w:asciiTheme="majorEastAsia" w:eastAsiaTheme="majorEastAsia" w:hAnsiTheme="majorEastAsia" w:hint="eastAsia"/>
        </w:rPr>
        <w:t>もしくはメールにてお申し込みください。</w:t>
      </w:r>
    </w:p>
    <w:p w14:paraId="3F5AB9F2" w14:textId="176D7924" w:rsidR="000C47F0" w:rsidRDefault="000C47F0" w:rsidP="000C47F0">
      <w:pPr>
        <w:pStyle w:val="a6"/>
        <w:numPr>
          <w:ilvl w:val="0"/>
          <w:numId w:val="4"/>
        </w:numPr>
        <w:ind w:leftChars="0"/>
        <w:jc w:val="left"/>
        <w:rPr>
          <w:rFonts w:asciiTheme="majorEastAsia" w:eastAsiaTheme="majorEastAsia" w:hAnsiTheme="majorEastAsia"/>
        </w:rPr>
      </w:pPr>
      <w:r>
        <w:rPr>
          <w:rFonts w:asciiTheme="majorEastAsia" w:eastAsiaTheme="majorEastAsia" w:hAnsiTheme="majorEastAsia" w:hint="eastAsia"/>
        </w:rPr>
        <w:t>当協会の法人会員である代理店から振込等に関するご案内をいたします。</w:t>
      </w:r>
    </w:p>
    <w:p w14:paraId="5DCD1678" w14:textId="77777777" w:rsidR="000C47F0" w:rsidRPr="000C47F0" w:rsidRDefault="000C47F0" w:rsidP="000C47F0">
      <w:pPr>
        <w:jc w:val="left"/>
        <w:rPr>
          <w:rFonts w:asciiTheme="majorEastAsia" w:eastAsiaTheme="majorEastAsia" w:hAnsiTheme="majorEastAsia"/>
        </w:rPr>
      </w:pPr>
    </w:p>
    <w:p w14:paraId="4261A120" w14:textId="6923A493" w:rsidR="000C47F0" w:rsidRPr="000C47F0" w:rsidRDefault="000C47F0" w:rsidP="000C47F0">
      <w:pPr>
        <w:jc w:val="left"/>
        <w:rPr>
          <w:rFonts w:asciiTheme="majorEastAsia" w:eastAsiaTheme="majorEastAsia" w:hAnsiTheme="majorEastAsia"/>
          <w:sz w:val="20"/>
          <w:szCs w:val="21"/>
        </w:rPr>
      </w:pPr>
      <w:r w:rsidRPr="000C47F0">
        <w:rPr>
          <w:rFonts w:asciiTheme="majorEastAsia" w:eastAsiaTheme="majorEastAsia" w:hAnsiTheme="majorEastAsia" w:hint="eastAsia"/>
          <w:sz w:val="20"/>
          <w:szCs w:val="21"/>
        </w:rPr>
        <w:t xml:space="preserve">　※代理店は当協会の会員で、本サービスに関する申込・発送することを目的に</w:t>
      </w:r>
    </w:p>
    <w:p w14:paraId="4FE89A36" w14:textId="77777777" w:rsidR="000C47F0" w:rsidRPr="000C47F0" w:rsidRDefault="000C47F0" w:rsidP="000C47F0">
      <w:pPr>
        <w:ind w:firstLineChars="200" w:firstLine="366"/>
        <w:jc w:val="left"/>
        <w:rPr>
          <w:rFonts w:asciiTheme="majorEastAsia" w:eastAsiaTheme="majorEastAsia" w:hAnsiTheme="majorEastAsia"/>
          <w:sz w:val="20"/>
          <w:szCs w:val="21"/>
        </w:rPr>
      </w:pPr>
      <w:r w:rsidRPr="000C47F0">
        <w:rPr>
          <w:rFonts w:asciiTheme="majorEastAsia" w:eastAsiaTheme="majorEastAsia" w:hAnsiTheme="majorEastAsia" w:hint="eastAsia"/>
          <w:sz w:val="20"/>
          <w:szCs w:val="21"/>
        </w:rPr>
        <w:t>代理店に顧客情報を提供します。</w:t>
      </w:r>
    </w:p>
    <w:p w14:paraId="031D2A73" w14:textId="0A2887A6" w:rsidR="000C47F0" w:rsidRDefault="000C47F0" w:rsidP="000C47F0">
      <w:pPr>
        <w:ind w:firstLineChars="200" w:firstLine="366"/>
        <w:jc w:val="left"/>
        <w:rPr>
          <w:rFonts w:asciiTheme="majorEastAsia" w:eastAsiaTheme="majorEastAsia" w:hAnsiTheme="majorEastAsia"/>
        </w:rPr>
      </w:pPr>
      <w:r w:rsidRPr="000C47F0">
        <w:rPr>
          <w:rFonts w:asciiTheme="majorEastAsia" w:eastAsiaTheme="majorEastAsia" w:hAnsiTheme="majorEastAsia" w:hint="eastAsia"/>
          <w:sz w:val="20"/>
          <w:szCs w:val="21"/>
        </w:rPr>
        <w:t>当協会・代理店ともそれ以外の目的で顧客情報を使用しません</w:t>
      </w:r>
      <w:r w:rsidRPr="000C47F0">
        <w:rPr>
          <w:rFonts w:asciiTheme="majorEastAsia" w:eastAsiaTheme="majorEastAsia" w:hAnsiTheme="majorEastAsia" w:hint="eastAsia"/>
        </w:rPr>
        <w:t>。</w:t>
      </w:r>
    </w:p>
    <w:p w14:paraId="3C3A7DE7" w14:textId="77777777" w:rsidR="000C47F0" w:rsidRDefault="000C47F0" w:rsidP="00A22451">
      <w:pPr>
        <w:jc w:val="left"/>
        <w:rPr>
          <w:rFonts w:asciiTheme="majorEastAsia" w:eastAsiaTheme="majorEastAsia" w:hAnsiTheme="majorEastAsia"/>
        </w:rPr>
      </w:pPr>
    </w:p>
    <w:p w14:paraId="06A57095" w14:textId="59480D7E" w:rsidR="00A22451" w:rsidRDefault="00F926E7" w:rsidP="00A22451">
      <w:pPr>
        <w:jc w:val="left"/>
        <w:rPr>
          <w:rFonts w:asciiTheme="majorEastAsia" w:eastAsiaTheme="majorEastAsia" w:hAnsiTheme="majorEastAsia"/>
        </w:rPr>
      </w:pPr>
      <w:r>
        <w:rPr>
          <w:rFonts w:ascii="HG創英角ｺﾞｼｯｸUB" w:eastAsia="HG創英角ｺﾞｼｯｸUB" w:hAnsi="HG創英角ｺﾞｼｯｸUB" w:hint="eastAsia"/>
          <w:noProof/>
          <w:sz w:val="36"/>
          <w:szCs w:val="36"/>
        </w:rPr>
        <mc:AlternateContent>
          <mc:Choice Requires="wps">
            <w:drawing>
              <wp:anchor distT="0" distB="0" distL="114300" distR="114300" simplePos="0" relativeHeight="251659264" behindDoc="0" locked="0" layoutInCell="1" allowOverlap="1" wp14:anchorId="117EA82D" wp14:editId="490CF974">
                <wp:simplePos x="0" y="0"/>
                <wp:positionH relativeFrom="margin">
                  <wp:align>center</wp:align>
                </wp:positionH>
                <wp:positionV relativeFrom="paragraph">
                  <wp:posOffset>170180</wp:posOffset>
                </wp:positionV>
                <wp:extent cx="4445000" cy="9144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4445000" cy="914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8C7888" id="正方形/長方形 1" o:spid="_x0000_s1026" style="position:absolute;left:0;text-align:left;margin-left:0;margin-top:13.4pt;width:350pt;height:1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" filled="f" strokecolor="red" strokeweight="1pt">
                <w10:wrap anchorx="margin"/>
              </v:rect>
            </w:pict>
          </mc:Fallback>
        </mc:AlternateContent>
      </w:r>
    </w:p>
    <w:p w14:paraId="13DCB5BC" w14:textId="51C60C94" w:rsidR="00A22451" w:rsidRPr="00FC614D" w:rsidRDefault="00A22451" w:rsidP="00A22451">
      <w:pPr>
        <w:jc w:val="center"/>
        <w:rPr>
          <w:rFonts w:ascii="HG創英角ｺﾞｼｯｸUB" w:eastAsia="HG創英角ｺﾞｼｯｸUB" w:hAnsi="HG創英角ｺﾞｼｯｸUB"/>
          <w:color w:val="FF0000"/>
          <w:sz w:val="36"/>
          <w:szCs w:val="36"/>
        </w:rPr>
      </w:pPr>
      <w:r w:rsidRPr="00A22451">
        <w:rPr>
          <w:rFonts w:ascii="HG創英角ｺﾞｼｯｸUB" w:eastAsia="HG創英角ｺﾞｼｯｸUB" w:hAnsi="HG創英角ｺﾞｼｯｸUB" w:hint="eastAsia"/>
          <w:sz w:val="36"/>
          <w:szCs w:val="36"/>
        </w:rPr>
        <w:t xml:space="preserve">FAX　</w:t>
      </w:r>
      <w:r w:rsidRPr="00FC614D">
        <w:rPr>
          <w:rFonts w:ascii="HG創英角ｺﾞｼｯｸUB" w:eastAsia="HG創英角ｺﾞｼｯｸUB" w:hAnsi="HG創英角ｺﾞｼｯｸUB" w:hint="eastAsia"/>
          <w:color w:val="FF0000"/>
          <w:sz w:val="36"/>
          <w:szCs w:val="36"/>
        </w:rPr>
        <w:t>０</w:t>
      </w:r>
      <w:r w:rsidR="0067134F">
        <w:rPr>
          <w:rFonts w:ascii="HG創英角ｺﾞｼｯｸUB" w:eastAsia="HG創英角ｺﾞｼｯｸUB" w:hAnsi="HG創英角ｺﾞｼｯｸUB" w:hint="eastAsia"/>
          <w:color w:val="FF0000"/>
          <w:sz w:val="36"/>
          <w:szCs w:val="36"/>
        </w:rPr>
        <w:t>２７</w:t>
      </w:r>
      <w:r w:rsidRPr="00FC614D">
        <w:rPr>
          <w:rFonts w:ascii="HG創英角ｺﾞｼｯｸUB" w:eastAsia="HG創英角ｺﾞｼｯｸUB" w:hAnsi="HG創英角ｺﾞｼｯｸUB" w:hint="eastAsia"/>
          <w:color w:val="FF0000"/>
          <w:sz w:val="36"/>
          <w:szCs w:val="36"/>
        </w:rPr>
        <w:t>－</w:t>
      </w:r>
      <w:r w:rsidR="0067134F">
        <w:rPr>
          <w:rFonts w:ascii="HG創英角ｺﾞｼｯｸUB" w:eastAsia="HG創英角ｺﾞｼｯｸUB" w:hAnsi="HG創英角ｺﾞｼｯｸUB" w:hint="eastAsia"/>
          <w:color w:val="FF0000"/>
          <w:sz w:val="36"/>
          <w:szCs w:val="36"/>
        </w:rPr>
        <w:t>３４６</w:t>
      </w:r>
      <w:r w:rsidRPr="00FC614D">
        <w:rPr>
          <w:rFonts w:ascii="HG創英角ｺﾞｼｯｸUB" w:eastAsia="HG創英角ｺﾞｼｯｸUB" w:hAnsi="HG創英角ｺﾞｼｯｸUB" w:hint="eastAsia"/>
          <w:color w:val="FF0000"/>
          <w:sz w:val="36"/>
          <w:szCs w:val="36"/>
        </w:rPr>
        <w:t>－</w:t>
      </w:r>
      <w:r w:rsidR="0067134F">
        <w:rPr>
          <w:rFonts w:ascii="HG創英角ｺﾞｼｯｸUB" w:eastAsia="HG創英角ｺﾞｼｯｸUB" w:hAnsi="HG創英角ｺﾞｼｯｸUB" w:hint="eastAsia"/>
          <w:color w:val="FF0000"/>
          <w:sz w:val="36"/>
          <w:szCs w:val="36"/>
        </w:rPr>
        <w:t>７８３７</w:t>
      </w:r>
    </w:p>
    <w:p w14:paraId="1534B7DF" w14:textId="788EC8A0" w:rsidR="00A22451" w:rsidRDefault="00A22451" w:rsidP="00A22451">
      <w:pPr>
        <w:jc w:val="left"/>
        <w:rPr>
          <w:rFonts w:asciiTheme="majorEastAsia" w:eastAsiaTheme="majorEastAsia" w:hAnsiTheme="majorEastAsia"/>
        </w:rPr>
      </w:pPr>
    </w:p>
    <w:p w14:paraId="227EADBD" w14:textId="1A73CDBD" w:rsidR="00A22451" w:rsidRPr="00FC614D" w:rsidRDefault="00A22451" w:rsidP="00292A55">
      <w:pPr>
        <w:jc w:val="left"/>
        <w:rPr>
          <w:rFonts w:asciiTheme="majorEastAsia" w:eastAsiaTheme="majorEastAsia" w:hAnsiTheme="majorEastAsia"/>
          <w:sz w:val="36"/>
          <w:szCs w:val="36"/>
        </w:rPr>
      </w:pPr>
      <w:r>
        <w:rPr>
          <w:rFonts w:asciiTheme="majorEastAsia" w:eastAsiaTheme="majorEastAsia" w:hAnsiTheme="majorEastAsia" w:hint="eastAsia"/>
        </w:rPr>
        <w:t xml:space="preserve">　</w:t>
      </w:r>
      <w:r w:rsidR="00FC614D">
        <w:rPr>
          <w:rFonts w:asciiTheme="majorEastAsia" w:eastAsiaTheme="majorEastAsia" w:hAnsiTheme="majorEastAsia" w:hint="eastAsia"/>
        </w:rPr>
        <w:t xml:space="preserve">　　　　　　　　　　　</w:t>
      </w:r>
      <w:r w:rsidR="00FC614D" w:rsidRPr="00FC614D">
        <w:rPr>
          <w:rFonts w:asciiTheme="majorEastAsia" w:eastAsiaTheme="majorEastAsia" w:hAnsiTheme="majorEastAsia" w:hint="eastAsia"/>
          <w:sz w:val="36"/>
          <w:szCs w:val="36"/>
        </w:rPr>
        <w:t>メール</w:t>
      </w:r>
      <w:r w:rsidR="00882F5F">
        <w:rPr>
          <w:rFonts w:asciiTheme="majorEastAsia" w:eastAsiaTheme="majorEastAsia" w:hAnsiTheme="majorEastAsia" w:hint="eastAsia"/>
          <w:sz w:val="36"/>
          <w:szCs w:val="36"/>
        </w:rPr>
        <w:t xml:space="preserve">　</w:t>
      </w:r>
      <w:r w:rsidR="00882F5F" w:rsidRPr="00882F5F">
        <w:rPr>
          <w:rFonts w:asciiTheme="majorEastAsia" w:eastAsiaTheme="majorEastAsia" w:hAnsiTheme="majorEastAsia"/>
          <w:b/>
          <w:bCs/>
          <w:color w:val="FF0000"/>
          <w:sz w:val="36"/>
          <w:szCs w:val="36"/>
        </w:rPr>
        <w:t>info@shinshitsu.or.jp</w:t>
      </w:r>
    </w:p>
    <w:sectPr w:rsidR="00A22451" w:rsidRPr="00FC614D" w:rsidSect="00292A55">
      <w:pgSz w:w="11906" w:h="16838" w:code="9"/>
      <w:pgMar w:top="851" w:right="851" w:bottom="1134"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2ADE" w14:textId="77777777" w:rsidR="00954435" w:rsidRDefault="00954435" w:rsidP="00191580">
      <w:r>
        <w:separator/>
      </w:r>
    </w:p>
  </w:endnote>
  <w:endnote w:type="continuationSeparator" w:id="0">
    <w:p w14:paraId="0D51097B" w14:textId="77777777" w:rsidR="00954435" w:rsidRDefault="00954435" w:rsidP="0019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EB82" w14:textId="77777777" w:rsidR="00954435" w:rsidRDefault="00954435" w:rsidP="00191580">
      <w:r>
        <w:separator/>
      </w:r>
    </w:p>
  </w:footnote>
  <w:footnote w:type="continuationSeparator" w:id="0">
    <w:p w14:paraId="2F536CF4" w14:textId="77777777" w:rsidR="00954435" w:rsidRDefault="00954435" w:rsidP="0019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76E8"/>
    <w:multiLevelType w:val="hybridMultilevel"/>
    <w:tmpl w:val="D0D8A75C"/>
    <w:lvl w:ilvl="0" w:tplc="157209E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EE47F7"/>
    <w:multiLevelType w:val="hybridMultilevel"/>
    <w:tmpl w:val="382C55A8"/>
    <w:lvl w:ilvl="0" w:tplc="BF2EE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2713EC"/>
    <w:multiLevelType w:val="hybridMultilevel"/>
    <w:tmpl w:val="D780FE94"/>
    <w:lvl w:ilvl="0" w:tplc="157209E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A83907"/>
    <w:multiLevelType w:val="hybridMultilevel"/>
    <w:tmpl w:val="04D006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CA28C5"/>
    <w:multiLevelType w:val="hybridMultilevel"/>
    <w:tmpl w:val="5E707A7E"/>
    <w:lvl w:ilvl="0" w:tplc="576E8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6486720">
    <w:abstractNumId w:val="3"/>
  </w:num>
  <w:num w:numId="2" w16cid:durableId="357126477">
    <w:abstractNumId w:val="2"/>
  </w:num>
  <w:num w:numId="3" w16cid:durableId="685715515">
    <w:abstractNumId w:val="0"/>
  </w:num>
  <w:num w:numId="4" w16cid:durableId="1113134000">
    <w:abstractNumId w:val="4"/>
  </w:num>
  <w:num w:numId="5" w16cid:durableId="58538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64"/>
    <w:rsid w:val="00077E43"/>
    <w:rsid w:val="000C47F0"/>
    <w:rsid w:val="001134C7"/>
    <w:rsid w:val="001366BB"/>
    <w:rsid w:val="00191580"/>
    <w:rsid w:val="001C38A2"/>
    <w:rsid w:val="00213A6D"/>
    <w:rsid w:val="002533C3"/>
    <w:rsid w:val="00254843"/>
    <w:rsid w:val="00277604"/>
    <w:rsid w:val="00283AD5"/>
    <w:rsid w:val="00292A55"/>
    <w:rsid w:val="002F0D9E"/>
    <w:rsid w:val="00312CA4"/>
    <w:rsid w:val="0031726D"/>
    <w:rsid w:val="00363F7C"/>
    <w:rsid w:val="00374569"/>
    <w:rsid w:val="00383042"/>
    <w:rsid w:val="0039103A"/>
    <w:rsid w:val="003E2381"/>
    <w:rsid w:val="00434375"/>
    <w:rsid w:val="004E1DB5"/>
    <w:rsid w:val="00586217"/>
    <w:rsid w:val="00623C7C"/>
    <w:rsid w:val="0067134F"/>
    <w:rsid w:val="0068767E"/>
    <w:rsid w:val="006A291D"/>
    <w:rsid w:val="0070527C"/>
    <w:rsid w:val="007C369E"/>
    <w:rsid w:val="007D7E37"/>
    <w:rsid w:val="00882F5F"/>
    <w:rsid w:val="008F326C"/>
    <w:rsid w:val="00914B05"/>
    <w:rsid w:val="00954435"/>
    <w:rsid w:val="00A22451"/>
    <w:rsid w:val="00AA0ED4"/>
    <w:rsid w:val="00C4034A"/>
    <w:rsid w:val="00C72566"/>
    <w:rsid w:val="00C74651"/>
    <w:rsid w:val="00D25118"/>
    <w:rsid w:val="00D71064"/>
    <w:rsid w:val="00E24FA7"/>
    <w:rsid w:val="00EF3788"/>
    <w:rsid w:val="00F643BA"/>
    <w:rsid w:val="00F926E7"/>
    <w:rsid w:val="00FA7FB5"/>
    <w:rsid w:val="00FC614D"/>
    <w:rsid w:val="00FC708F"/>
    <w:rsid w:val="00FF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734C9"/>
  <w15:chartTrackingRefBased/>
  <w15:docId w15:val="{E6C07254-C8CB-4C80-9A18-E98CF3D3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7106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71064"/>
    <w:rPr>
      <w:rFonts w:asciiTheme="majorHAnsi" w:eastAsia="ＭＳ ゴシック" w:hAnsiTheme="majorHAnsi" w:cstheme="majorBidi"/>
      <w:sz w:val="32"/>
      <w:szCs w:val="32"/>
    </w:rPr>
  </w:style>
  <w:style w:type="table" w:styleId="a5">
    <w:name w:val="Table Grid"/>
    <w:basedOn w:val="a1"/>
    <w:uiPriority w:val="39"/>
    <w:rsid w:val="00D7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F3788"/>
    <w:pPr>
      <w:ind w:leftChars="400" w:left="840"/>
    </w:pPr>
  </w:style>
  <w:style w:type="paragraph" w:styleId="a7">
    <w:name w:val="header"/>
    <w:basedOn w:val="a"/>
    <w:link w:val="a8"/>
    <w:uiPriority w:val="99"/>
    <w:unhideWhenUsed/>
    <w:rsid w:val="00191580"/>
    <w:pPr>
      <w:tabs>
        <w:tab w:val="center" w:pos="4252"/>
        <w:tab w:val="right" w:pos="8504"/>
      </w:tabs>
      <w:snapToGrid w:val="0"/>
    </w:pPr>
  </w:style>
  <w:style w:type="character" w:customStyle="1" w:styleId="a8">
    <w:name w:val="ヘッダー (文字)"/>
    <w:basedOn w:val="a0"/>
    <w:link w:val="a7"/>
    <w:uiPriority w:val="99"/>
    <w:rsid w:val="00191580"/>
  </w:style>
  <w:style w:type="paragraph" w:styleId="a9">
    <w:name w:val="footer"/>
    <w:basedOn w:val="a"/>
    <w:link w:val="aa"/>
    <w:uiPriority w:val="99"/>
    <w:unhideWhenUsed/>
    <w:rsid w:val="00191580"/>
    <w:pPr>
      <w:tabs>
        <w:tab w:val="center" w:pos="4252"/>
        <w:tab w:val="right" w:pos="8504"/>
      </w:tabs>
      <w:snapToGrid w:val="0"/>
    </w:pPr>
  </w:style>
  <w:style w:type="character" w:customStyle="1" w:styleId="aa">
    <w:name w:val="フッター (文字)"/>
    <w:basedOn w:val="a0"/>
    <w:link w:val="a9"/>
    <w:uiPriority w:val="99"/>
    <w:rsid w:val="00191580"/>
  </w:style>
  <w:style w:type="paragraph" w:styleId="ab">
    <w:name w:val="Balloon Text"/>
    <w:basedOn w:val="a"/>
    <w:link w:val="ac"/>
    <w:uiPriority w:val="99"/>
    <w:semiHidden/>
    <w:unhideWhenUsed/>
    <w:rsid w:val="00077E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77E43"/>
    <w:rPr>
      <w:rFonts w:asciiTheme="majorHAnsi" w:eastAsiaTheme="majorEastAsia" w:hAnsiTheme="majorHAnsi" w:cstheme="majorBidi"/>
      <w:sz w:val="18"/>
      <w:szCs w:val="18"/>
    </w:rPr>
  </w:style>
  <w:style w:type="character" w:styleId="ad">
    <w:name w:val="Hyperlink"/>
    <w:basedOn w:val="a0"/>
    <w:uiPriority w:val="99"/>
    <w:semiHidden/>
    <w:unhideWhenUsed/>
    <w:rsid w:val="00F64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90DA-6C36-42ED-B471-3067DD64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高尾和宏</dc:creator>
  <cp:keywords/>
  <dc:description/>
  <cp:lastModifiedBy>Kurihara Takayuki</cp:lastModifiedBy>
  <cp:revision>5</cp:revision>
  <cp:lastPrinted>2019-12-02T06:47:00Z</cp:lastPrinted>
  <dcterms:created xsi:type="dcterms:W3CDTF">2020-07-17T07:13:00Z</dcterms:created>
  <dcterms:modified xsi:type="dcterms:W3CDTF">2023-01-08T07:39:00Z</dcterms:modified>
</cp:coreProperties>
</file>